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280" w:type="dxa"/>
        <w:tblInd w:w="89" w:type="dxa"/>
        <w:tblLook w:val="04A0"/>
      </w:tblPr>
      <w:tblGrid>
        <w:gridCol w:w="7038"/>
        <w:gridCol w:w="1000"/>
        <w:gridCol w:w="1447"/>
        <w:gridCol w:w="1124"/>
        <w:gridCol w:w="1272"/>
        <w:gridCol w:w="1315"/>
        <w:gridCol w:w="1501"/>
      </w:tblGrid>
      <w:tr w:rsidR="00C35B3A" w:rsidRPr="00C35B3A" w:rsidTr="00C35B3A">
        <w:trPr>
          <w:trHeight w:val="210"/>
        </w:trPr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10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 xml:space="preserve">Приложение 7                                                   к решению Земского собрания Княгининского муниципального района Нижегородской области "О районном бюджете на 2021 год и на плановый период 2022 </w:t>
            </w:r>
            <w:r w:rsidR="0069116A">
              <w:rPr>
                <w:rFonts w:eastAsia="Times New Roman"/>
                <w:lang w:eastAsia="ru-RU"/>
              </w:rPr>
              <w:t xml:space="preserve">и 2023 годов"  от 20.11.2020 </w:t>
            </w:r>
            <w:r w:rsidRPr="00C35B3A">
              <w:rPr>
                <w:rFonts w:eastAsia="Times New Roman"/>
                <w:lang w:eastAsia="ru-RU"/>
              </w:rPr>
              <w:t>№</w:t>
            </w:r>
            <w:r w:rsidR="0069116A">
              <w:rPr>
                <w:rFonts w:eastAsia="Times New Roman"/>
                <w:lang w:eastAsia="ru-RU"/>
              </w:rPr>
              <w:t xml:space="preserve"> 32</w:t>
            </w:r>
          </w:p>
        </w:tc>
      </w:tr>
      <w:tr w:rsidR="00C35B3A" w:rsidRPr="00C35B3A" w:rsidTr="00C35B3A">
        <w:trPr>
          <w:trHeight w:val="435"/>
        </w:trPr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10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35B3A" w:rsidRPr="00C35B3A" w:rsidTr="00C35B3A">
        <w:trPr>
          <w:trHeight w:val="750"/>
        </w:trPr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10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35B3A" w:rsidRPr="00C35B3A" w:rsidTr="00C35B3A">
        <w:trPr>
          <w:trHeight w:val="1065"/>
        </w:trPr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10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35B3A" w:rsidRPr="00C35B3A" w:rsidTr="00C35B3A">
        <w:trPr>
          <w:trHeight w:val="1185"/>
        </w:trPr>
        <w:tc>
          <w:tcPr>
            <w:tcW w:w="142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26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br/>
              <w:t>Распределение бюджетных ассигнований по разделам, подразделам и группам видов расходов классификации расходов бюджетов на 2021 год и на плановый период 2022 и 2023 годо</w:t>
            </w:r>
            <w:r>
              <w:rPr>
                <w:rFonts w:eastAsia="Times New Roman"/>
                <w:b/>
                <w:bCs/>
                <w:lang w:eastAsia="ru-RU"/>
              </w:rPr>
              <w:t>в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C35B3A" w:rsidRPr="00C35B3A" w:rsidTr="00C35B3A">
        <w:trPr>
          <w:trHeight w:val="855"/>
        </w:trPr>
        <w:tc>
          <w:tcPr>
            <w:tcW w:w="7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2022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2023 год</w:t>
            </w:r>
          </w:p>
        </w:tc>
      </w:tr>
      <w:tr w:rsidR="00C35B3A" w:rsidRPr="00C35B3A" w:rsidTr="00C35B3A">
        <w:trPr>
          <w:trHeight w:val="299"/>
        </w:trPr>
        <w:tc>
          <w:tcPr>
            <w:tcW w:w="7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C35B3A" w:rsidRPr="00C35B3A" w:rsidTr="00C35B3A">
        <w:trPr>
          <w:trHeight w:val="363"/>
        </w:trPr>
        <w:tc>
          <w:tcPr>
            <w:tcW w:w="7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C35B3A" w:rsidRPr="00C35B3A" w:rsidTr="00C35B3A">
        <w:trPr>
          <w:trHeight w:val="42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50 529,7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40 211,4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46 979,6</w:t>
            </w:r>
          </w:p>
        </w:tc>
      </w:tr>
      <w:tr w:rsidR="00C35B3A" w:rsidRPr="00C35B3A" w:rsidTr="00C35B3A">
        <w:trPr>
          <w:trHeight w:val="822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26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</w:tr>
      <w:tr w:rsidR="00C35B3A" w:rsidRPr="00C35B3A" w:rsidTr="00C35B3A">
        <w:trPr>
          <w:trHeight w:val="132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1 714,6</w:t>
            </w:r>
          </w:p>
        </w:tc>
      </w:tr>
      <w:tr w:rsidR="00C35B3A" w:rsidRPr="00C35B3A" w:rsidTr="00C35B3A">
        <w:trPr>
          <w:trHeight w:val="99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386,9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132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386,9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1035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25 680,4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22 841,6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22 878,2</w:t>
            </w:r>
          </w:p>
        </w:tc>
      </w:tr>
      <w:tr w:rsidR="00C35B3A" w:rsidRPr="00C35B3A" w:rsidTr="00C35B3A">
        <w:trPr>
          <w:trHeight w:val="141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19 715,3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19 715,3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19 715,3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4 291,8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3 105,3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3 142,2</w:t>
            </w:r>
          </w:p>
        </w:tc>
      </w:tr>
      <w:tr w:rsidR="00C35B3A" w:rsidRPr="00C35B3A" w:rsidTr="00C35B3A">
        <w:trPr>
          <w:trHeight w:val="588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C35B3A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1 646,3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20,7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12,6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54,5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5,1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5,1</w:t>
            </w:r>
          </w:p>
        </w:tc>
      </w:tr>
      <w:tr w:rsidR="00C35B3A" w:rsidRPr="00C35B3A" w:rsidTr="00C35B3A">
        <w:trPr>
          <w:trHeight w:val="99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9 654,9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9 653,1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9 653,1</w:t>
            </w:r>
          </w:p>
        </w:tc>
      </w:tr>
      <w:tr w:rsidR="00C35B3A" w:rsidRPr="00C35B3A" w:rsidTr="00C35B3A">
        <w:trPr>
          <w:trHeight w:val="1027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9 084,7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9 084,2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9 084,1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570,2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568,9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569,0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lastRenderedPageBreak/>
              <w:t>Резервные фонды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135,0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135,0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6 931,7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6 148,6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5 812,6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5 796,9</w:t>
            </w:r>
          </w:p>
        </w:tc>
      </w:tr>
      <w:tr w:rsidR="00C35B3A" w:rsidRPr="00C35B3A" w:rsidTr="00C35B3A">
        <w:trPr>
          <w:trHeight w:val="1076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4 548,2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4 428,7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4 428,7</w:t>
            </w:r>
          </w:p>
        </w:tc>
      </w:tr>
      <w:tr w:rsidR="00C35B3A" w:rsidRPr="00C35B3A" w:rsidTr="00C35B3A">
        <w:trPr>
          <w:trHeight w:val="795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1 572,4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1 383,9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1 368,2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375,5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379,2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393,4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375,5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379,2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393,4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375,5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379,2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393,4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4 655,6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4 075,8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4 499,5</w:t>
            </w:r>
          </w:p>
        </w:tc>
      </w:tr>
      <w:tr w:rsidR="00C35B3A" w:rsidRPr="00C35B3A" w:rsidTr="00C35B3A">
        <w:trPr>
          <w:trHeight w:val="78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4 655,6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4 075,8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4 499,5</w:t>
            </w:r>
          </w:p>
        </w:tc>
      </w:tr>
      <w:tr w:rsidR="00C35B3A" w:rsidRPr="00C35B3A" w:rsidTr="00C35B3A">
        <w:trPr>
          <w:trHeight w:val="132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3 634,9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3 634,9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3 634,9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1 020,7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440,9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864,6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52 795,7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44 232,1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44 445,3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40 593,9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39 853,8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40 067,0</w:t>
            </w:r>
          </w:p>
        </w:tc>
      </w:tr>
      <w:tr w:rsidR="00C35B3A" w:rsidRPr="00C35B3A" w:rsidTr="00C35B3A">
        <w:trPr>
          <w:trHeight w:val="1395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4 279,1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3 894,6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3 894,6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479,6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477,6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477,6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35 835,2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35 481,6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35 694,8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4 264,9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4 264,9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2 769,5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661,6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661,6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2 769,5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661,6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661,6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5 167,4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3 716,7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3 716,7</w:t>
            </w:r>
          </w:p>
        </w:tc>
      </w:tr>
      <w:tr w:rsidR="00C35B3A" w:rsidRPr="00C35B3A" w:rsidTr="00C35B3A">
        <w:trPr>
          <w:trHeight w:val="1455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3 379,6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3 379,6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3 379,6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442,7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212,8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212,8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1 246,8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26,0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98,3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98,3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98,3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31 945,8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3 523,3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3 523,3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1 027,8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735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524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</w:t>
            </w:r>
            <w:r w:rsidRPr="00C35B3A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990,0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26 916,4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601,3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449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C35B3A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25 967,1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348,0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3 999,4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3 999,4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3 521,1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3 521,1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2,2</w:t>
            </w:r>
          </w:p>
        </w:tc>
      </w:tr>
      <w:tr w:rsidR="00C35B3A" w:rsidRPr="00C35B3A" w:rsidTr="00C35B3A">
        <w:trPr>
          <w:trHeight w:val="375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795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424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187 058,3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187 781,3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190 539,6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53 990,6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54 600,9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56 471,5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53 990,6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54 600,9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56 471,5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92 646,7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94 049,4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94 963,9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92 646,7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94 049,4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94 963,9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10 109,1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10 141,5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10 116,9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10 109,1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10 141,5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10 116,9</w:t>
            </w:r>
          </w:p>
        </w:tc>
      </w:tr>
      <w:tr w:rsidR="00C35B3A" w:rsidRPr="00C35B3A" w:rsidTr="00C35B3A">
        <w:trPr>
          <w:trHeight w:val="315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5 376,2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4 532,8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4 530,3</w:t>
            </w:r>
          </w:p>
        </w:tc>
      </w:tr>
      <w:tr w:rsidR="00C35B3A" w:rsidRPr="00C35B3A" w:rsidTr="00C35B3A">
        <w:trPr>
          <w:trHeight w:val="765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993,4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240,3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4 292,5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4 292,5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4 290,0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24 935,7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24 456,7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24 457,0</w:t>
            </w:r>
          </w:p>
        </w:tc>
      </w:tr>
      <w:tr w:rsidR="00C35B3A" w:rsidRPr="00C35B3A" w:rsidTr="00C35B3A">
        <w:trPr>
          <w:trHeight w:val="104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21 361,7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20 882,7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20 882,7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3 569,7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3 569,7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3 570,0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4,3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 xml:space="preserve">Культура, кинематография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173 713,0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52 338,6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92 187,9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158 022,7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36 990,1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76 839,4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37 151,5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36 990,1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37 020,1</w:t>
            </w:r>
          </w:p>
        </w:tc>
      </w:tr>
      <w:tr w:rsidR="00C35B3A" w:rsidRPr="00C35B3A" w:rsidTr="00C35B3A">
        <w:trPr>
          <w:trHeight w:val="58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C35B3A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120 871,2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39 819,3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599,8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15 090,5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14 748,7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14 748,7</w:t>
            </w:r>
          </w:p>
        </w:tc>
      </w:tr>
      <w:tr w:rsidR="00C35B3A" w:rsidRPr="00C35B3A" w:rsidTr="00C35B3A">
        <w:trPr>
          <w:trHeight w:val="132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14 117,5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13 775,7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13 775,7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964,0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964,0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964,0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9,0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11 376,8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6 987,8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7 049,5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4 230,0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4 230,0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 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7 136,8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6 987,8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7 049,5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157,5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30,5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3 199,3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3 177,3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3 239,0</w:t>
            </w:r>
          </w:p>
        </w:tc>
      </w:tr>
      <w:tr w:rsidR="00C35B3A" w:rsidRPr="00C35B3A" w:rsidTr="00C35B3A">
        <w:trPr>
          <w:trHeight w:val="619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3 780,0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27 301,5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20 331,1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20 331,1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Спорт высших достижений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26 154,8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19 184,4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19 184,4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26 154,8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19 184,4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19 184,4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</w:tr>
      <w:tr w:rsidR="00C35B3A" w:rsidRPr="00C35B3A" w:rsidTr="00C35B3A">
        <w:trPr>
          <w:trHeight w:val="132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1 116,2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1 116,2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1 116,2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30,5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3 859,7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3 409,7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3 409,7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1 657,3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1 657,3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1 657,3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1 657,3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2 202,4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1 752,4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1 752,4</w:t>
            </w:r>
          </w:p>
        </w:tc>
      </w:tr>
      <w:tr w:rsidR="00C35B3A" w:rsidRPr="00C35B3A" w:rsidTr="00C35B3A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2 202,4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1 752,4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1 752,4</w:t>
            </w:r>
          </w:p>
        </w:tc>
      </w:tr>
      <w:tr w:rsidR="00C35B3A" w:rsidRPr="00C35B3A" w:rsidTr="00C35B3A">
        <w:trPr>
          <w:trHeight w:val="72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57 422,1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42 806,7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40 750,8</w:t>
            </w:r>
          </w:p>
        </w:tc>
      </w:tr>
      <w:tr w:rsidR="00C35B3A" w:rsidRPr="00C35B3A" w:rsidTr="00C35B3A">
        <w:trPr>
          <w:trHeight w:val="99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23 854,0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18 656,7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18 663,9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23 854,0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18 656,7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18 663,9</w:t>
            </w:r>
          </w:p>
        </w:tc>
      </w:tr>
      <w:tr w:rsidR="00C35B3A" w:rsidRPr="00C35B3A" w:rsidTr="00C35B3A">
        <w:trPr>
          <w:trHeight w:val="177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 xml:space="preserve"> в том числе за счет  субвенции, предоставляемой из областного бюджета бюджетам муниципальных районов Нижегородской области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22 543,3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17 331,4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18 457,7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33 568,1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24 150,0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22 086,9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33 568,1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24 150,0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22 086,9</w:t>
            </w:r>
          </w:p>
        </w:tc>
      </w:tr>
      <w:tr w:rsidR="00C35B3A" w:rsidRPr="00C35B3A" w:rsidTr="00C35B3A">
        <w:trPr>
          <w:trHeight w:val="3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3A" w:rsidRPr="00C35B3A" w:rsidRDefault="00C35B3A" w:rsidP="00C35B3A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35B3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601 054,0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406 077,0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3A" w:rsidRPr="00C35B3A" w:rsidRDefault="00C35B3A" w:rsidP="00C35B3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35B3A">
              <w:rPr>
                <w:rFonts w:eastAsia="Times New Roman"/>
                <w:b/>
                <w:bCs/>
                <w:lang w:eastAsia="ru-RU"/>
              </w:rPr>
              <w:t>454 109,7</w:t>
            </w:r>
          </w:p>
        </w:tc>
      </w:tr>
    </w:tbl>
    <w:p w:rsidR="00493C13" w:rsidRDefault="00493C13"/>
    <w:sectPr w:rsidR="00493C13" w:rsidSect="00C35B3A">
      <w:headerReference w:type="default" r:id="rId6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A11" w:rsidRDefault="00C36A11" w:rsidP="00C35B3A">
      <w:pPr>
        <w:spacing w:after="0" w:line="240" w:lineRule="auto"/>
      </w:pPr>
      <w:r>
        <w:separator/>
      </w:r>
    </w:p>
  </w:endnote>
  <w:endnote w:type="continuationSeparator" w:id="0">
    <w:p w:rsidR="00C36A11" w:rsidRDefault="00C36A11" w:rsidP="00C35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A11" w:rsidRDefault="00C36A11" w:rsidP="00C35B3A">
      <w:pPr>
        <w:spacing w:after="0" w:line="240" w:lineRule="auto"/>
      </w:pPr>
      <w:r>
        <w:separator/>
      </w:r>
    </w:p>
  </w:footnote>
  <w:footnote w:type="continuationSeparator" w:id="0">
    <w:p w:rsidR="00C36A11" w:rsidRDefault="00C36A11" w:rsidP="00C35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1137"/>
      <w:docPartObj>
        <w:docPartGallery w:val="Page Numbers (Top of Page)"/>
        <w:docPartUnique/>
      </w:docPartObj>
    </w:sdtPr>
    <w:sdtContent>
      <w:p w:rsidR="00C35B3A" w:rsidRDefault="00F40CFF">
        <w:pPr>
          <w:pStyle w:val="a5"/>
          <w:jc w:val="center"/>
        </w:pPr>
        <w:fldSimple w:instr=" PAGE   \* MERGEFORMAT ">
          <w:r w:rsidR="0069116A">
            <w:rPr>
              <w:noProof/>
            </w:rPr>
            <w:t>8</w:t>
          </w:r>
        </w:fldSimple>
      </w:p>
    </w:sdtContent>
  </w:sdt>
  <w:p w:rsidR="00C35B3A" w:rsidRDefault="00C35B3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5B3A"/>
    <w:rsid w:val="00103F4B"/>
    <w:rsid w:val="00186211"/>
    <w:rsid w:val="00493C13"/>
    <w:rsid w:val="00495DD3"/>
    <w:rsid w:val="0069116A"/>
    <w:rsid w:val="00C35B3A"/>
    <w:rsid w:val="00C36A11"/>
    <w:rsid w:val="00CC250D"/>
    <w:rsid w:val="00DA00F0"/>
    <w:rsid w:val="00F40CFF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35B3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35B3A"/>
    <w:rPr>
      <w:color w:val="800080"/>
      <w:u w:val="single"/>
    </w:rPr>
  </w:style>
  <w:style w:type="paragraph" w:customStyle="1" w:styleId="xl66">
    <w:name w:val="xl66"/>
    <w:basedOn w:val="a"/>
    <w:rsid w:val="00C35B3A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C35B3A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C35B3A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C35B3A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C35B3A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C35B3A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4">
    <w:name w:val="xl74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6">
    <w:name w:val="xl76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7">
    <w:name w:val="xl77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8">
    <w:name w:val="xl78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9">
    <w:name w:val="xl79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C35B3A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4">
    <w:name w:val="xl84"/>
    <w:basedOn w:val="a"/>
    <w:rsid w:val="00C35B3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5">
    <w:name w:val="xl85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7">
    <w:name w:val="xl87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90">
    <w:name w:val="xl90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2">
    <w:name w:val="xl92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4">
    <w:name w:val="xl94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6">
    <w:name w:val="xl96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7">
    <w:name w:val="xl97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8">
    <w:name w:val="xl98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rsid w:val="00C35B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00">
    <w:name w:val="xl100"/>
    <w:basedOn w:val="a"/>
    <w:rsid w:val="00C35B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1">
    <w:name w:val="xl101"/>
    <w:basedOn w:val="a"/>
    <w:rsid w:val="00C35B3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2">
    <w:name w:val="xl102"/>
    <w:basedOn w:val="a"/>
    <w:rsid w:val="00C35B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4">
    <w:name w:val="xl104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C35B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9">
    <w:name w:val="xl109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1">
    <w:name w:val="xl111"/>
    <w:basedOn w:val="a"/>
    <w:rsid w:val="00C35B3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C35B3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4">
    <w:name w:val="xl114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6">
    <w:name w:val="xl116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17">
    <w:name w:val="xl117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rsid w:val="00C35B3A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2">
    <w:name w:val="xl122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24">
    <w:name w:val="xl124"/>
    <w:basedOn w:val="a"/>
    <w:rsid w:val="00C35B3A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C35B3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27">
    <w:name w:val="xl127"/>
    <w:basedOn w:val="a"/>
    <w:rsid w:val="00C35B3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8">
    <w:name w:val="xl128"/>
    <w:basedOn w:val="a"/>
    <w:rsid w:val="00C35B3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9">
    <w:name w:val="xl129"/>
    <w:basedOn w:val="a"/>
    <w:rsid w:val="00C35B3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C35B3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1">
    <w:name w:val="xl131"/>
    <w:basedOn w:val="a"/>
    <w:rsid w:val="00C35B3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C35B3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3">
    <w:name w:val="xl133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4">
    <w:name w:val="xl134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35">
    <w:name w:val="xl135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36">
    <w:name w:val="xl136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38">
    <w:name w:val="xl138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39">
    <w:name w:val="xl139"/>
    <w:basedOn w:val="a"/>
    <w:rsid w:val="00C35B3A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  <w:lang w:eastAsia="ru-RU"/>
    </w:rPr>
  </w:style>
  <w:style w:type="paragraph" w:customStyle="1" w:styleId="xl141">
    <w:name w:val="xl141"/>
    <w:basedOn w:val="a"/>
    <w:rsid w:val="00C35B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3">
    <w:name w:val="xl143"/>
    <w:basedOn w:val="a"/>
    <w:rsid w:val="00C35B3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4">
    <w:name w:val="xl144"/>
    <w:basedOn w:val="a"/>
    <w:rsid w:val="00C35B3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C35B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C35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48">
    <w:name w:val="xl148"/>
    <w:basedOn w:val="a"/>
    <w:rsid w:val="00C35B3A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C35B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0">
    <w:name w:val="xl150"/>
    <w:basedOn w:val="a"/>
    <w:rsid w:val="00C35B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1">
    <w:name w:val="xl151"/>
    <w:basedOn w:val="a"/>
    <w:rsid w:val="00C35B3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2">
    <w:name w:val="xl152"/>
    <w:basedOn w:val="a"/>
    <w:rsid w:val="00C35B3A"/>
    <w:pPr>
      <w:pBdr>
        <w:top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3">
    <w:name w:val="xl153"/>
    <w:basedOn w:val="a"/>
    <w:rsid w:val="00C35B3A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4">
    <w:name w:val="xl154"/>
    <w:basedOn w:val="a"/>
    <w:rsid w:val="00C35B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5">
    <w:name w:val="xl155"/>
    <w:basedOn w:val="a"/>
    <w:rsid w:val="00C35B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6">
    <w:name w:val="xl156"/>
    <w:basedOn w:val="a"/>
    <w:rsid w:val="00C35B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C35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35B3A"/>
  </w:style>
  <w:style w:type="paragraph" w:styleId="a7">
    <w:name w:val="footer"/>
    <w:basedOn w:val="a"/>
    <w:link w:val="a8"/>
    <w:uiPriority w:val="99"/>
    <w:semiHidden/>
    <w:unhideWhenUsed/>
    <w:rsid w:val="00C35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35B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9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1809</Words>
  <Characters>10316</Characters>
  <Application>Microsoft Office Word</Application>
  <DocSecurity>0</DocSecurity>
  <Lines>85</Lines>
  <Paragraphs>24</Paragraphs>
  <ScaleCrop>false</ScaleCrop>
  <Company/>
  <LinksUpToDate>false</LinksUpToDate>
  <CharactersWithSpaces>12101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2020-11-23T06:26:00Z</cp:lastPrinted>
  <dcterms:created xsi:type="dcterms:W3CDTF">2020-11-16T06:00:00Z</dcterms:created>
  <dcterms:modified xsi:type="dcterms:W3CDTF">2020-11-23T06:38:00Z</dcterms:modified>
</cp:coreProperties>
</file>